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v="urn:schemas-microsoft-com:vml" xmlns:o="urn:schemas-microsoft-com:office:office" xmlns:r="http://schemas.openxmlformats.org/officeDocument/2006/relationships" xmlns:w10="urn:schemas-microsoft-com:office:word" xmlns:m="http://schemas.openxmlformats.org/officeDocument/2006/math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P="00495331">
      <w:pPr>
        <w:pStyle w:val="Normal"/>
        <w:rPr>
          <w:b/>
          <w:u w:val="single"/>
          <w:sz w:val="24"/>
          <w:szCs w:val="24"/>
          <w:noProof w:val="false"/>
          <w:lang w:eastAsia="fr-FR" w:val="fr-FR"/>
          <w:rFonts w:ascii="Times New Roman" w:hAnsi="Times New Roman"/>
        </w:rPr>
        <w:tabs>
          <w:tab w:leader="none" w:pos="8071" w:val="right"/>
        </w:tabs>
      </w:pPr>
      <w:r w:rsidR="00495331" w:rsidRPr="003E4760">
        <w:rPr>
          <w:b/>
          <w:u w:val="single"/>
          <w:sz w:val="24"/>
          <w:szCs w:val="24"/>
          <w:noProof w:val="false"/>
          <w:lang w:eastAsia="fr-FR" w:val="fr-FR"/>
          <w:rFonts w:ascii="Times New Roman" w:hAnsi="Times New Roman"/>
        </w:rPr>
        <w:t xml:space="preserve">Lettre n°</w:t>
      </w:r>
      <w:r w:rsidR="00495331">
        <w:rPr>
          <w:b/>
          <w:u w:val="single"/>
          <w:sz w:val="24"/>
          <w:szCs w:val="24"/>
          <w:noProof w:val="false"/>
          <w:lang w:eastAsia="fr-FR" w:val="fr-FR"/>
          <w:rFonts w:ascii="Times New Roman" w:hAnsi="Times New Roman"/>
        </w:rPr>
        <w:t xml:space="preserve">4</w:t>
      </w:r>
      <w:r w:rsidR="00495331" w:rsidRPr="00292FC2">
        <w:rPr>
          <w:b/>
          <w:sz w:val="24"/>
          <w:szCs w:val="24"/>
          <w:noProof w:val="false"/>
          <w:lang w:eastAsia="fr-FR" w:val="fr-FR"/>
          <w:rFonts w:ascii="Times New Roman" w:hAnsi="Times New Roman"/>
        </w:rPr>
        <w:t xml:space="preserve"> : Réédition, lettre de mise en demeure</w:t>
      </w:r>
      <w:r w:rsidR="00495331" w:rsidRPr="00AA20B6">
        <w:rPr>
          <w:b/>
          <w:u w:val="single"/>
          <w:sz w:val="24"/>
          <w:szCs w:val="24"/>
          <w:noProof w:val="false"/>
          <w:lang w:eastAsia="fr-FR" w:val="fr-FR"/>
          <w:rFonts w:ascii="Times New Roman" w:hAnsi="Times New Roman"/>
        </w:rPr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</w:r>
    </w:p>
    <w:p w:rsidP="00495331">
      <w:pPr>
        <w:pStyle w:val="Normal"/>
        <w:rPr>
          <w:b/>
          <w:sz w:val="24"/>
          <w:szCs w:val="24"/>
          <w:noProof w:val="false"/>
          <w:lang w:eastAsia="fr-FR" w:val="fr-FR"/>
          <w:rFonts w:ascii="Times New Roman" w:hAnsi="Times New Roman"/>
        </w:rPr>
        <w:tabs>
          <w:tab w:leader="none" w:pos="5550" w:val="right"/>
        </w:tabs>
        <w:jc w:val="end"/>
      </w:pPr>
      <w:r w:rsidR="00495331">
        <w:rPr>
          <w:b/>
          <w:sz w:val="24"/>
          <w:szCs w:val="24"/>
          <w:noProof w:val="false"/>
          <w:lang w:eastAsia="fr-FR" w:val="fr-FR"/>
          <w:rFonts w:ascii="Times New Roman" w:hAnsi="Times New Roman"/>
        </w:rPr>
        <w:t xml:space="preserve">(Date de la lettre)</w:t>
      </w:r>
    </w:p>
    <w:p w:rsidP="00495331">
      <w:pPr>
        <w:pStyle w:val="Normal"/>
        <w:rPr>
          <w:b/>
          <w:sz w:val="24"/>
          <w:szCs w:val="24"/>
          <w:noProof w:val="false"/>
          <w:lang w:eastAsia="fr-FR" w:val="fr-FR"/>
          <w:rFonts w:ascii="Times New Roman" w:hAnsi="Times New Roman"/>
        </w:rPr>
        <w:tabs>
          <w:tab w:leader="none" w:pos="5550" w:val="right"/>
        </w:tabs>
      </w:pPr>
      <w:r w:rsidR="00495331">
        <w:rPr>
          <w:b/>
          <w:sz w:val="24"/>
          <w:szCs w:val="24"/>
          <w:noProof w:val="false"/>
          <w:lang w:eastAsia="fr-FR" w:val="fr-FR"/>
          <w:rFonts w:ascii="Times New Roman" w:hAnsi="Times New Roman"/>
        </w:rPr>
        <w:t xml:space="preserve">(Nom et coordonnées du ou des auteurs concerné(e)s</w:t>
      </w:r>
    </w:p>
    <w:p w:rsidP="00495331">
      <w:pPr>
        <w:pStyle w:val="Normal"/>
        <w:rPr>
          <w:b/>
          <w:sz w:val="24"/>
          <w:szCs w:val="24"/>
          <w:noProof w:val="false"/>
          <w:lang w:eastAsia="fr-FR" w:val="fr-FR"/>
          <w:rFonts w:ascii="Times New Roman" w:hAnsi="Times New Roman"/>
        </w:rPr>
        <w:tabs>
          <w:tab w:leader="none" w:pos="5550" w:val="right"/>
        </w:tabs>
        <w:jc w:val="end"/>
      </w:pPr>
      <w:r w:rsidR="00495331" w:rsidRPr="006E5EB3">
        <w:rPr>
          <w:b/>
          <w:sz w:val="24"/>
          <w:szCs w:val="24"/>
          <w:noProof w:val="false"/>
          <w:lang w:eastAsia="fr-FR" w:val="fr-FR"/>
          <w:rFonts w:ascii="Times New Roman" w:hAnsi="Times New Roman"/>
        </w:rPr>
        <w:t xml:space="preserve"> (Nom du responsable de l’édition</w:t>
      </w:r>
    </w:p>
    <w:p w:rsidP="00495331">
      <w:pPr>
        <w:pStyle w:val="Normal"/>
        <w:rPr>
          <w:b/>
          <w:sz w:val="24"/>
          <w:szCs w:val="24"/>
          <w:noProof w:val="false"/>
          <w:lang w:eastAsia="fr-FR" w:val="fr-FR"/>
          <w:rFonts w:ascii="Times New Roman" w:hAnsi="Times New Roman"/>
        </w:rPr>
        <w:tabs>
          <w:tab w:leader="none" w:pos="5550" w:val="right"/>
        </w:tabs>
        <w:jc w:val="end"/>
      </w:pPr>
      <w:r w:rsidR="00495331" w:rsidRPr="006E5EB3">
        <w:rPr>
          <w:b/>
          <w:sz w:val="24"/>
          <w:szCs w:val="24"/>
          <w:noProof w:val="false"/>
          <w:lang w:eastAsia="fr-FR" w:val="fr-FR"/>
          <w:rFonts w:ascii="Times New Roman" w:hAnsi="Times New Roman"/>
        </w:rPr>
        <w:t xml:space="preserve">Adresse de l’éditeur)</w:t>
      </w:r>
    </w:p>
    <w:p w:rsidP="00495331">
      <w:pPr>
        <w:pStyle w:val="Normal"/>
        <w:rPr>
          <w:b/>
          <w:sz w:val="24"/>
          <w:szCs w:val="24"/>
          <w:noProof w:val="false"/>
          <w:lang w:eastAsia="fr-FR" w:val="fr-FR"/>
          <w:rFonts w:ascii="Times New Roman" w:hAnsi="Times New Roman"/>
        </w:rPr>
        <w:tabs>
          <w:tab w:leader="none" w:pos="5550" w:val="right"/>
        </w:tabs>
      </w:pPr>
      <w:r w:rsidR="00495331">
        <w:rPr>
          <w:b/>
          <w:sz w:val="24"/>
          <w:szCs w:val="24"/>
          <w:noProof w:val="false"/>
          <w:lang w:eastAsia="fr-FR" w:val="fr-FR"/>
          <w:rFonts w:ascii="Times New Roman" w:hAnsi="Times New Roman"/>
        </w:rPr>
        <w:t xml:space="preserve">Lettre recommandée avec AR</w:t>
      </w:r>
    </w:p>
    <w:p w:rsidP="00495331">
      <w:pPr>
        <w:pStyle w:val="Normal"/>
        <w:rPr>
          <w:i/>
          <w:sz w:val="22"/>
          <w:noProof w:val="false"/>
          <w:lang w:eastAsia="fr-FR" w:val="fr-FR"/>
          <w:rFonts w:ascii="Times New Roman" w:hAnsi="Times New Roman"/>
        </w:rPr>
        <w:tabs>
          <w:tab w:leader="none" w:pos="2078" w:val="right"/>
        </w:tabs>
      </w:pPr>
      <w:r w:rsidR="00495331">
        <w:rPr>
          <w:i/>
          <w:sz w:val="22"/>
          <w:noProof w:val="false"/>
          <w:lang w:eastAsia="fr-FR" w:val="fr-FR"/>
          <w:rFonts w:ascii="Times New Roman" w:hAnsi="Times New Roman"/>
        </w:rPr>
        <w:t xml:space="preserve">Références : (titre livre – date contrat d’édition – objet résumé de la lettre)</w:t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tabs>
          <w:tab w:leader="none" w:pos="1138" w:val="right"/>
        </w:tabs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tabs>
          <w:tab w:leader="none" w:pos="1138" w:val="right"/>
        </w:tabs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  <w:t xml:space="preserve">Madame,</w:t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tabs>
          <w:tab w:leader="none" w:pos="1138" w:val="right"/>
        </w:tabs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  <w:t xml:space="preserve">Monsieur,</w:t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tabs>
          <w:tab w:leader="none" w:pos="1138" w:val="right"/>
        </w:tabs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jc w:val="both"/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  <w:t xml:space="preserve">Nous avons conclu un contrat d'édition pour :</w:t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jc w:val="both"/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  <w:t xml:space="preserve">- (titre de l’œuvre) contrat signé en date du (date de la signature et numéro de référence si celle-ci existe)</w:t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jc w:val="both"/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jc w:val="both"/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  <w:t xml:space="preserve">Aux termes du contrat d’édition signé, régi par les dispositions du  Code de la Propriété Intellectuelle (Article L.132-1 et suivants du CPI), vous vous engagiez à exploiter cette œuvre et à la diffuser commercialement. En cas d’épuisement, vous vous engagiez à rééditer le livre dans les conditions fixées à l’article … (citer l’article du contrat).</w:t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jc w:val="both"/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jc w:val="both"/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  <w:t xml:space="preserve">Nous vous mettons donc en demeure, par la présente lettre recommandée avec A.R., de rééditer dans un délai de …..  mois, à compter de la réception par vous de cette lettre.</w:t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jc w:val="both"/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jc w:val="both"/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  <w:t xml:space="preserve">Passé ce délai, si votre Société décide de ne pas procéder à la publication, nous devrons constater la résiliation du contrat d'édition nous liant, conformément aux dispositions d’ordre public de l'article L 13217 du CPI.</w:t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jc w:val="both"/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jc w:val="both"/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  <w:t xml:space="preserve">Croyez à l’assurance de nos sentiments distingués.</w:t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  <w:jc w:val="end"/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  <w:t xml:space="preserve">Signature(s)</w:t>
      </w:r>
    </w:p>
    <w:p w:rsidP="00495331">
      <w:pPr>
        <w:pStyle w:val="Normal"/>
        <w:rPr>
          <w:sz w:val="23"/>
          <w:noProof w:val="false"/>
          <w:lang w:eastAsia="fr-FR" w:val="fr-FR"/>
          <w:rFonts w:ascii="Times New Roman" w:hAnsi="Times New Roman"/>
        </w:rPr>
      </w:pPr>
      <w:r w:rsidR="00495331">
        <w:rPr>
          <w:sz w:val="23"/>
          <w:noProof w:val="false"/>
          <w:lang w:eastAsia="fr-FR" w:val="fr-FR"/>
          <w:rFonts w:ascii="Times New Roman" w:hAnsi="Times New Roman"/>
        </w:rPr>
      </w:r>
    </w:p>
    <w:sectPr>
      <w:type w:val="nextPage"/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00"/>
    <w:family w:val="swiss"/>
    <w:panose1 w:val="020b0604020202020204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708"/>
  <w:displayHorizontalDrawingGridEvery w:val="1"/>
  <w:displayVerticalDrawingGridEvery w:val="1"/>
  <w:noPunctuationKerning/>
  <w:footnotePr w:numStart="1" w:pos="docEnd"/>
  <w:compat>
    <w:compatSetting w:name="compatibilityMode" w:uri="http://schemas.microsoft.com/office/word" w:val="11"/>
    <w:growAutofit/>
    <w:spaceForUL/>
    <w:useWord2002TableStyleRules/>
  </w:compat>
  <w:rsids>
    <w:rsid w:val="00292FC2"/>
    <w:rsid w:val="003E4760"/>
    <w:rsid w:val="00495331"/>
    <w:rsid w:val="006E5EB3"/>
    <w:rsid w:val="00AA20B6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  <w:lang w:val="en-US"/>
      </w:rPr>
    </w:rPrDefault>
    <w:pPrDefault/>
  </w:docDefaults>
  <w:style w:type="paragraph" w:styleId="Normal">
    <w:name w:val="Normal"/>
    <w:next w:val="Normal"/>
    <w:link w:val="Normal"/>
    <w:rPr>
      <w:noProof/>
      <w:lang w:bidi="ar-SA" w:eastAsia="fr-FR" w:val="fr-FR"/>
      <w:rFonts w:ascii="Arial" w:hAnsi="Arial"/>
    </w:rPr>
  </w:style>
  <w:style w:type="character" w:styleId="NormalCharacter">
    <w:name w:val="Police par défaut"/>
    <w:next w:val="NormalCharacter"/>
    <w:link w:val="Normal"/>
    <w:semiHidden/>
  </w:style>
  <w:style w:type="table" w:styleId="TableNormal">
    <w:name w:val="Tableau Normal"/>
    <w:next w:val="TableNormal"/>
    <w:link w:val="Normal"/>
    <w:semiHidden/>
  </w:style>
  <w:style w:type="numbering" w:styleId="NormalList">
    <w:name w:val="Aucune liste"/>
    <w:next w:val="NormalList"/>
    <w:link w:val="Normal"/>
    <w:semiHidden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ONLYOFFICE/6.4.0.121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